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432E2" w14:textId="77777777" w:rsidR="00FA15E7" w:rsidRDefault="00FA15E7" w:rsidP="005861C2">
      <w:pPr>
        <w:pStyle w:val="Title"/>
        <w:rPr>
          <w:i w:val="0"/>
          <w:sz w:val="32"/>
          <w:szCs w:val="32"/>
        </w:rPr>
      </w:pPr>
    </w:p>
    <w:p w14:paraId="3F30ACAE" w14:textId="0D3440BC" w:rsidR="005861C2" w:rsidRPr="00C00766" w:rsidRDefault="005861C2" w:rsidP="005861C2">
      <w:pPr>
        <w:pStyle w:val="Title"/>
        <w:rPr>
          <w:i w:val="0"/>
          <w:sz w:val="32"/>
          <w:szCs w:val="32"/>
          <w:u w:val="single"/>
        </w:rPr>
      </w:pPr>
      <w:r w:rsidRPr="00C00766">
        <w:rPr>
          <w:i w:val="0"/>
          <w:sz w:val="32"/>
          <w:szCs w:val="32"/>
        </w:rPr>
        <w:t>GOVERNMENT NOTICE</w:t>
      </w:r>
    </w:p>
    <w:p w14:paraId="495D60A8" w14:textId="55042774" w:rsidR="005861C2" w:rsidRPr="00C00766" w:rsidRDefault="005861C2" w:rsidP="005861C2">
      <w:pPr>
        <w:pStyle w:val="Title"/>
        <w:rPr>
          <w:i w:val="0"/>
          <w:sz w:val="32"/>
          <w:szCs w:val="32"/>
          <w:u w:val="single"/>
        </w:rPr>
      </w:pPr>
      <w:r>
        <w:rPr>
          <w:i w:val="0"/>
          <w:sz w:val="32"/>
          <w:szCs w:val="32"/>
          <w:u w:val="single"/>
        </w:rPr>
        <w:t>Errol Walton Barrow</w:t>
      </w:r>
      <w:r w:rsidRPr="00C00766">
        <w:rPr>
          <w:i w:val="0"/>
          <w:sz w:val="32"/>
          <w:szCs w:val="32"/>
          <w:u w:val="single"/>
        </w:rPr>
        <w:t xml:space="preserve"> Scholarships 20</w:t>
      </w:r>
      <w:r>
        <w:rPr>
          <w:i w:val="0"/>
          <w:sz w:val="32"/>
          <w:szCs w:val="32"/>
          <w:u w:val="single"/>
        </w:rPr>
        <w:t>2</w:t>
      </w:r>
      <w:r w:rsidR="00FA15E7">
        <w:rPr>
          <w:i w:val="0"/>
          <w:sz w:val="32"/>
          <w:szCs w:val="32"/>
          <w:u w:val="single"/>
        </w:rPr>
        <w:t>6</w:t>
      </w:r>
    </w:p>
    <w:p w14:paraId="1E51F7E2" w14:textId="77777777" w:rsidR="005861C2" w:rsidRDefault="005861C2" w:rsidP="005861C2">
      <w:pPr>
        <w:pStyle w:val="Title"/>
        <w:jc w:val="left"/>
        <w:rPr>
          <w:i w:val="0"/>
        </w:rPr>
      </w:pPr>
    </w:p>
    <w:p w14:paraId="499F4D54" w14:textId="3818E3A1" w:rsidR="005861C2" w:rsidRDefault="005861C2" w:rsidP="005861C2">
      <w:pPr>
        <w:pStyle w:val="Title"/>
        <w:jc w:val="both"/>
        <w:rPr>
          <w:b w:val="0"/>
          <w:i w:val="0"/>
          <w:sz w:val="28"/>
          <w:szCs w:val="28"/>
        </w:rPr>
      </w:pPr>
      <w:r w:rsidRPr="00C00766">
        <w:rPr>
          <w:b w:val="0"/>
          <w:i w:val="0"/>
          <w:sz w:val="28"/>
          <w:szCs w:val="28"/>
        </w:rPr>
        <w:t>Applications are invited from suitably qualified Barbadians for the 20</w:t>
      </w:r>
      <w:r>
        <w:rPr>
          <w:b w:val="0"/>
          <w:i w:val="0"/>
          <w:sz w:val="28"/>
          <w:szCs w:val="28"/>
        </w:rPr>
        <w:t>2</w:t>
      </w:r>
      <w:r w:rsidR="00FA15E7">
        <w:rPr>
          <w:b w:val="0"/>
          <w:i w:val="0"/>
          <w:sz w:val="28"/>
          <w:szCs w:val="28"/>
        </w:rPr>
        <w:t>6</w:t>
      </w:r>
      <w:r w:rsidRPr="00C00766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 xml:space="preserve">Errol Walton </w:t>
      </w:r>
      <w:r w:rsidR="00127815">
        <w:rPr>
          <w:b w:val="0"/>
          <w:i w:val="0"/>
          <w:sz w:val="28"/>
          <w:szCs w:val="28"/>
        </w:rPr>
        <w:t xml:space="preserve">Barrow </w:t>
      </w:r>
      <w:r w:rsidR="00127815" w:rsidRPr="00C00766">
        <w:rPr>
          <w:b w:val="0"/>
          <w:i w:val="0"/>
          <w:sz w:val="28"/>
          <w:szCs w:val="28"/>
        </w:rPr>
        <w:t>Scholarships</w:t>
      </w:r>
      <w:r w:rsidRPr="00C00766">
        <w:rPr>
          <w:b w:val="0"/>
          <w:i w:val="0"/>
          <w:sz w:val="28"/>
          <w:szCs w:val="28"/>
        </w:rPr>
        <w:t xml:space="preserve"> at undergraduate and postgraduate levels, </w:t>
      </w:r>
      <w:r>
        <w:rPr>
          <w:b w:val="0"/>
          <w:i w:val="0"/>
          <w:sz w:val="28"/>
          <w:szCs w:val="28"/>
        </w:rPr>
        <w:t xml:space="preserve">for students of </w:t>
      </w:r>
      <w:r w:rsidRPr="005263D9">
        <w:rPr>
          <w:bCs/>
          <w:i w:val="0"/>
          <w:sz w:val="28"/>
          <w:szCs w:val="28"/>
        </w:rPr>
        <w:t>newer secondary schools</w:t>
      </w:r>
      <w:r>
        <w:rPr>
          <w:b w:val="0"/>
          <w:i w:val="0"/>
          <w:sz w:val="28"/>
          <w:szCs w:val="28"/>
        </w:rPr>
        <w:t xml:space="preserve"> </w:t>
      </w:r>
      <w:r w:rsidRPr="00C00766">
        <w:rPr>
          <w:b w:val="0"/>
          <w:i w:val="0"/>
          <w:sz w:val="28"/>
          <w:szCs w:val="28"/>
        </w:rPr>
        <w:t>which may be awarded in the following areas:</w:t>
      </w:r>
    </w:p>
    <w:p w14:paraId="7F665A24" w14:textId="77777777" w:rsidR="005861C2" w:rsidRDefault="005861C2" w:rsidP="005861C2">
      <w:pPr>
        <w:pStyle w:val="Title"/>
        <w:jc w:val="both"/>
        <w:rPr>
          <w:b w:val="0"/>
          <w:i w:val="0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2"/>
        <w:gridCol w:w="6043"/>
      </w:tblGrid>
      <w:tr w:rsidR="005861C2" w14:paraId="64EF90F9" w14:textId="77777777" w:rsidTr="00BC4C22">
        <w:trPr>
          <w:tblHeader/>
        </w:trPr>
        <w:tc>
          <w:tcPr>
            <w:tcW w:w="702" w:type="dxa"/>
          </w:tcPr>
          <w:p w14:paraId="149D13FD" w14:textId="77777777" w:rsidR="005861C2" w:rsidRPr="00072704" w:rsidRDefault="005861C2" w:rsidP="00BC4C22">
            <w:pPr>
              <w:pStyle w:val="Title"/>
              <w:jc w:val="both"/>
              <w:rPr>
                <w:b w:val="0"/>
                <w:i w:val="0"/>
                <w:iCs/>
                <w:sz w:val="28"/>
                <w:szCs w:val="28"/>
              </w:rPr>
            </w:pPr>
            <w:r w:rsidRPr="00072704">
              <w:rPr>
                <w:i w:val="0"/>
                <w:iCs/>
                <w:sz w:val="28"/>
                <w:szCs w:val="28"/>
              </w:rPr>
              <w:t>No.</w:t>
            </w:r>
          </w:p>
        </w:tc>
        <w:tc>
          <w:tcPr>
            <w:tcW w:w="6043" w:type="dxa"/>
          </w:tcPr>
          <w:p w14:paraId="69147C97" w14:textId="77777777" w:rsidR="005861C2" w:rsidRPr="00072704" w:rsidRDefault="005861C2" w:rsidP="00BC4C22">
            <w:pPr>
              <w:pStyle w:val="Title"/>
              <w:jc w:val="both"/>
              <w:rPr>
                <w:b w:val="0"/>
                <w:i w:val="0"/>
                <w:iCs/>
                <w:sz w:val="28"/>
                <w:szCs w:val="28"/>
              </w:rPr>
            </w:pPr>
            <w:r w:rsidRPr="00072704">
              <w:rPr>
                <w:i w:val="0"/>
                <w:iCs/>
                <w:sz w:val="28"/>
                <w:szCs w:val="28"/>
              </w:rPr>
              <w:t>Proposed area</w:t>
            </w:r>
          </w:p>
        </w:tc>
      </w:tr>
      <w:tr w:rsidR="005861C2" w14:paraId="379274A1" w14:textId="77777777" w:rsidTr="00BC4C22">
        <w:tc>
          <w:tcPr>
            <w:tcW w:w="702" w:type="dxa"/>
          </w:tcPr>
          <w:p w14:paraId="30E5E2D5" w14:textId="6E776E08" w:rsidR="005861C2" w:rsidRPr="00072704" w:rsidRDefault="005861C2" w:rsidP="00BC4C22">
            <w:pPr>
              <w:pStyle w:val="Title"/>
              <w:jc w:val="both"/>
              <w:rPr>
                <w:b w:val="0"/>
                <w:bCs/>
                <w:i w:val="0"/>
                <w:iCs/>
                <w:sz w:val="28"/>
                <w:szCs w:val="28"/>
              </w:rPr>
            </w:pPr>
            <w:r>
              <w:rPr>
                <w:b w:val="0"/>
                <w:bCs/>
                <w:i w:val="0"/>
                <w:iCs/>
                <w:sz w:val="28"/>
                <w:szCs w:val="28"/>
              </w:rPr>
              <w:t>1</w:t>
            </w:r>
          </w:p>
        </w:tc>
        <w:tc>
          <w:tcPr>
            <w:tcW w:w="6043" w:type="dxa"/>
          </w:tcPr>
          <w:p w14:paraId="7E3BE429" w14:textId="0007537A" w:rsidR="005861C2" w:rsidRPr="00072704" w:rsidRDefault="005861C2" w:rsidP="00BC4C22">
            <w:pPr>
              <w:pStyle w:val="Title"/>
              <w:jc w:val="both"/>
              <w:rPr>
                <w:b w:val="0"/>
                <w:bCs/>
                <w:i w:val="0"/>
                <w:iCs/>
                <w:sz w:val="28"/>
                <w:szCs w:val="28"/>
              </w:rPr>
            </w:pPr>
            <w:r>
              <w:rPr>
                <w:b w:val="0"/>
                <w:bCs/>
                <w:i w:val="0"/>
                <w:iCs/>
                <w:sz w:val="28"/>
                <w:szCs w:val="28"/>
              </w:rPr>
              <w:t>Marine Studies</w:t>
            </w:r>
          </w:p>
        </w:tc>
      </w:tr>
      <w:tr w:rsidR="005861C2" w14:paraId="787ADEE8" w14:textId="77777777" w:rsidTr="00BC4C22">
        <w:tc>
          <w:tcPr>
            <w:tcW w:w="702" w:type="dxa"/>
          </w:tcPr>
          <w:p w14:paraId="08910515" w14:textId="76C52210" w:rsidR="005861C2" w:rsidRPr="00072704" w:rsidRDefault="005861C2" w:rsidP="00BC4C22">
            <w:pPr>
              <w:pStyle w:val="Title"/>
              <w:jc w:val="both"/>
              <w:rPr>
                <w:b w:val="0"/>
                <w:bCs/>
                <w:i w:val="0"/>
                <w:iCs/>
                <w:sz w:val="28"/>
                <w:szCs w:val="28"/>
              </w:rPr>
            </w:pPr>
            <w:r w:rsidRPr="00072704">
              <w:rPr>
                <w:b w:val="0"/>
                <w:bCs/>
                <w:i w:val="0"/>
                <w:iCs/>
                <w:sz w:val="28"/>
                <w:szCs w:val="28"/>
              </w:rPr>
              <w:t>2.</w:t>
            </w:r>
          </w:p>
        </w:tc>
        <w:tc>
          <w:tcPr>
            <w:tcW w:w="6043" w:type="dxa"/>
          </w:tcPr>
          <w:p w14:paraId="3E7C99C5" w14:textId="5375C701" w:rsidR="005861C2" w:rsidRPr="00072704" w:rsidRDefault="005861C2" w:rsidP="00BC4C22">
            <w:pPr>
              <w:pStyle w:val="Title"/>
              <w:jc w:val="both"/>
              <w:rPr>
                <w:b w:val="0"/>
                <w:bCs/>
                <w:i w:val="0"/>
                <w:iCs/>
                <w:sz w:val="28"/>
                <w:szCs w:val="28"/>
              </w:rPr>
            </w:pPr>
            <w:r>
              <w:rPr>
                <w:b w:val="0"/>
                <w:bCs/>
                <w:i w:val="0"/>
                <w:iCs/>
                <w:sz w:val="28"/>
                <w:szCs w:val="28"/>
              </w:rPr>
              <w:t>Aeronautics</w:t>
            </w:r>
          </w:p>
        </w:tc>
      </w:tr>
      <w:tr w:rsidR="005861C2" w14:paraId="011DC6FF" w14:textId="77777777" w:rsidTr="00BC4C22">
        <w:tc>
          <w:tcPr>
            <w:tcW w:w="702" w:type="dxa"/>
          </w:tcPr>
          <w:p w14:paraId="1CC659ED" w14:textId="1A7CBFDA" w:rsidR="005861C2" w:rsidRPr="00072704" w:rsidRDefault="005861C2" w:rsidP="00BC4C22">
            <w:pPr>
              <w:pStyle w:val="Title"/>
              <w:jc w:val="both"/>
              <w:rPr>
                <w:b w:val="0"/>
                <w:bCs/>
                <w:i w:val="0"/>
                <w:iCs/>
                <w:sz w:val="28"/>
                <w:szCs w:val="28"/>
              </w:rPr>
            </w:pPr>
            <w:r>
              <w:rPr>
                <w:b w:val="0"/>
                <w:bCs/>
                <w:i w:val="0"/>
                <w:iCs/>
                <w:sz w:val="28"/>
                <w:szCs w:val="28"/>
              </w:rPr>
              <w:t>3</w:t>
            </w:r>
            <w:r w:rsidRPr="00072704">
              <w:rPr>
                <w:b w:val="0"/>
                <w:bCs/>
                <w:i w:val="0"/>
                <w:iCs/>
                <w:sz w:val="28"/>
                <w:szCs w:val="28"/>
              </w:rPr>
              <w:t>.</w:t>
            </w:r>
          </w:p>
        </w:tc>
        <w:tc>
          <w:tcPr>
            <w:tcW w:w="6043" w:type="dxa"/>
          </w:tcPr>
          <w:p w14:paraId="0074A574" w14:textId="04176AA1" w:rsidR="005861C2" w:rsidRPr="00072704" w:rsidRDefault="005861C2" w:rsidP="00BC4C22">
            <w:pPr>
              <w:pStyle w:val="Title"/>
              <w:jc w:val="both"/>
              <w:rPr>
                <w:b w:val="0"/>
                <w:bCs/>
                <w:i w:val="0"/>
                <w:iCs/>
                <w:sz w:val="28"/>
                <w:szCs w:val="28"/>
              </w:rPr>
            </w:pPr>
            <w:r>
              <w:rPr>
                <w:b w:val="0"/>
                <w:bCs/>
                <w:i w:val="0"/>
                <w:iCs/>
                <w:sz w:val="28"/>
                <w:szCs w:val="28"/>
              </w:rPr>
              <w:t>Culinary Arts</w:t>
            </w:r>
          </w:p>
        </w:tc>
      </w:tr>
    </w:tbl>
    <w:p w14:paraId="75DC5051" w14:textId="77777777" w:rsidR="005861C2" w:rsidRDefault="005861C2" w:rsidP="005861C2">
      <w:pPr>
        <w:pStyle w:val="Title"/>
        <w:jc w:val="both"/>
        <w:rPr>
          <w:b w:val="0"/>
          <w:i w:val="0"/>
          <w:sz w:val="28"/>
          <w:szCs w:val="28"/>
        </w:rPr>
      </w:pPr>
    </w:p>
    <w:p w14:paraId="20022937" w14:textId="77777777" w:rsidR="005861C2" w:rsidRDefault="005861C2" w:rsidP="005861C2">
      <w:pPr>
        <w:jc w:val="both"/>
        <w:rPr>
          <w:b/>
          <w:sz w:val="28"/>
          <w:szCs w:val="28"/>
          <w:u w:val="single"/>
        </w:rPr>
      </w:pPr>
    </w:p>
    <w:p w14:paraId="0DF3EB24" w14:textId="77777777" w:rsidR="005861C2" w:rsidRPr="00C00766" w:rsidRDefault="005861C2" w:rsidP="005861C2">
      <w:pPr>
        <w:jc w:val="both"/>
        <w:rPr>
          <w:b/>
          <w:sz w:val="28"/>
          <w:szCs w:val="28"/>
          <w:u w:val="single"/>
        </w:rPr>
      </w:pPr>
      <w:r w:rsidRPr="00C00766">
        <w:rPr>
          <w:b/>
          <w:sz w:val="28"/>
          <w:szCs w:val="28"/>
          <w:u w:val="single"/>
        </w:rPr>
        <w:t>ELIGIBILITY</w:t>
      </w:r>
    </w:p>
    <w:p w14:paraId="6190747B" w14:textId="77777777" w:rsidR="005861C2" w:rsidRPr="00C00766" w:rsidRDefault="005861C2" w:rsidP="005861C2">
      <w:pPr>
        <w:jc w:val="both"/>
        <w:rPr>
          <w:sz w:val="28"/>
          <w:szCs w:val="28"/>
        </w:rPr>
      </w:pPr>
    </w:p>
    <w:p w14:paraId="7DD1798F" w14:textId="77777777" w:rsidR="005861C2" w:rsidRPr="00C00766" w:rsidRDefault="005861C2" w:rsidP="005861C2">
      <w:pPr>
        <w:jc w:val="both"/>
        <w:rPr>
          <w:sz w:val="28"/>
          <w:szCs w:val="28"/>
        </w:rPr>
      </w:pPr>
      <w:r w:rsidRPr="00C00766">
        <w:rPr>
          <w:sz w:val="28"/>
          <w:szCs w:val="28"/>
        </w:rPr>
        <w:t>Applicants must:</w:t>
      </w:r>
    </w:p>
    <w:p w14:paraId="68314BD9" w14:textId="77777777" w:rsidR="005861C2" w:rsidRPr="00C00766" w:rsidRDefault="005861C2" w:rsidP="005861C2">
      <w:pPr>
        <w:jc w:val="both"/>
        <w:rPr>
          <w:sz w:val="28"/>
          <w:szCs w:val="28"/>
        </w:rPr>
      </w:pPr>
    </w:p>
    <w:p w14:paraId="4637A90F" w14:textId="77777777" w:rsidR="005861C2" w:rsidRPr="00C00766" w:rsidRDefault="005861C2" w:rsidP="005861C2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C00766">
        <w:rPr>
          <w:sz w:val="28"/>
          <w:szCs w:val="28"/>
        </w:rPr>
        <w:t xml:space="preserve">be citizens of Barbados </w:t>
      </w:r>
    </w:p>
    <w:p w14:paraId="000A344E" w14:textId="2E76AB37" w:rsidR="005861C2" w:rsidRDefault="005861C2" w:rsidP="005861C2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6C0A06">
        <w:rPr>
          <w:sz w:val="28"/>
          <w:szCs w:val="28"/>
        </w:rPr>
        <w:t xml:space="preserve">have been accepted at an </w:t>
      </w:r>
      <w:r w:rsidR="008E73F0">
        <w:rPr>
          <w:b/>
          <w:sz w:val="28"/>
          <w:szCs w:val="28"/>
        </w:rPr>
        <w:t>accredited institution</w:t>
      </w:r>
    </w:p>
    <w:p w14:paraId="22854EC8" w14:textId="77777777" w:rsidR="005861C2" w:rsidRDefault="005861C2" w:rsidP="005861C2">
      <w:pPr>
        <w:jc w:val="center"/>
        <w:rPr>
          <w:sz w:val="28"/>
          <w:szCs w:val="28"/>
        </w:rPr>
      </w:pPr>
    </w:p>
    <w:p w14:paraId="6F2C1C35" w14:textId="708AFD20" w:rsidR="005861C2" w:rsidRPr="006D2840" w:rsidRDefault="005861C2" w:rsidP="005861C2">
      <w:pPr>
        <w:pStyle w:val="ListParagraph"/>
        <w:ind w:left="0"/>
        <w:jc w:val="both"/>
        <w:rPr>
          <w:sz w:val="32"/>
          <w:szCs w:val="32"/>
        </w:rPr>
      </w:pPr>
    </w:p>
    <w:p w14:paraId="48166DFC" w14:textId="77777777" w:rsidR="005861C2" w:rsidRDefault="005861C2" w:rsidP="005861C2">
      <w:pPr>
        <w:tabs>
          <w:tab w:val="left" w:pos="1607"/>
        </w:tabs>
        <w:jc w:val="both"/>
        <w:rPr>
          <w:b/>
          <w:sz w:val="28"/>
          <w:szCs w:val="28"/>
          <w:u w:val="single"/>
        </w:rPr>
      </w:pPr>
    </w:p>
    <w:p w14:paraId="1F8624EE" w14:textId="77777777" w:rsidR="005861C2" w:rsidRPr="00C00766" w:rsidRDefault="005861C2" w:rsidP="005861C2">
      <w:pPr>
        <w:tabs>
          <w:tab w:val="left" w:pos="1607"/>
        </w:tabs>
        <w:jc w:val="both"/>
        <w:rPr>
          <w:b/>
          <w:sz w:val="28"/>
          <w:szCs w:val="28"/>
          <w:u w:val="single"/>
        </w:rPr>
      </w:pPr>
      <w:r w:rsidRPr="00C00766">
        <w:rPr>
          <w:b/>
          <w:sz w:val="28"/>
          <w:szCs w:val="28"/>
          <w:u w:val="single"/>
        </w:rPr>
        <w:t>VALUE</w:t>
      </w:r>
    </w:p>
    <w:p w14:paraId="784383C4" w14:textId="77777777" w:rsidR="005861C2" w:rsidRPr="00C00766" w:rsidRDefault="005861C2" w:rsidP="005861C2">
      <w:pPr>
        <w:jc w:val="both"/>
        <w:rPr>
          <w:b/>
          <w:sz w:val="28"/>
          <w:szCs w:val="28"/>
          <w:u w:val="single"/>
        </w:rPr>
      </w:pPr>
    </w:p>
    <w:p w14:paraId="5122F714" w14:textId="77777777" w:rsidR="005861C2" w:rsidRDefault="005861C2" w:rsidP="005861C2">
      <w:pPr>
        <w:jc w:val="both"/>
        <w:rPr>
          <w:sz w:val="28"/>
          <w:szCs w:val="28"/>
        </w:rPr>
      </w:pPr>
      <w:r w:rsidRPr="00C00766">
        <w:rPr>
          <w:sz w:val="28"/>
          <w:szCs w:val="28"/>
        </w:rPr>
        <w:t>The scholarship covers</w:t>
      </w:r>
      <w:r>
        <w:rPr>
          <w:sz w:val="28"/>
          <w:szCs w:val="28"/>
        </w:rPr>
        <w:t>:</w:t>
      </w:r>
    </w:p>
    <w:p w14:paraId="456DA44A" w14:textId="77777777" w:rsidR="005861C2" w:rsidRDefault="005861C2" w:rsidP="005861C2">
      <w:pPr>
        <w:jc w:val="both"/>
        <w:rPr>
          <w:sz w:val="28"/>
          <w:szCs w:val="28"/>
        </w:rPr>
      </w:pPr>
    </w:p>
    <w:p w14:paraId="1A44858C" w14:textId="77777777" w:rsidR="005861C2" w:rsidRDefault="005861C2" w:rsidP="005861C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(a)</w:t>
      </w:r>
      <w:r>
        <w:rPr>
          <w:sz w:val="28"/>
          <w:szCs w:val="28"/>
        </w:rPr>
        <w:tab/>
      </w:r>
      <w:r w:rsidRPr="00C00766">
        <w:rPr>
          <w:sz w:val="28"/>
          <w:szCs w:val="28"/>
        </w:rPr>
        <w:t xml:space="preserve">one (1) direct economy class ticket to the country of study at the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00766">
        <w:rPr>
          <w:sz w:val="28"/>
          <w:szCs w:val="28"/>
        </w:rPr>
        <w:t xml:space="preserve">commencement of the course, and one (1) return ticket to Barbados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00766">
        <w:rPr>
          <w:sz w:val="28"/>
          <w:szCs w:val="28"/>
        </w:rPr>
        <w:t>on completion of the programme</w:t>
      </w:r>
      <w:r>
        <w:rPr>
          <w:sz w:val="28"/>
          <w:szCs w:val="28"/>
        </w:rPr>
        <w:t>.</w:t>
      </w:r>
    </w:p>
    <w:p w14:paraId="51C41D75" w14:textId="77777777" w:rsidR="005861C2" w:rsidRPr="00C00766" w:rsidRDefault="005861C2" w:rsidP="005861C2">
      <w:pPr>
        <w:jc w:val="both"/>
        <w:rPr>
          <w:sz w:val="28"/>
          <w:szCs w:val="28"/>
        </w:rPr>
      </w:pPr>
    </w:p>
    <w:p w14:paraId="6BAAE3EC" w14:textId="77777777" w:rsidR="005861C2" w:rsidRPr="006D2840" w:rsidRDefault="005861C2" w:rsidP="005861C2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(b)</w:t>
      </w:r>
      <w:r>
        <w:rPr>
          <w:sz w:val="28"/>
          <w:szCs w:val="28"/>
        </w:rPr>
        <w:tab/>
      </w:r>
      <w:r w:rsidRPr="006D2840">
        <w:rPr>
          <w:sz w:val="28"/>
          <w:szCs w:val="28"/>
        </w:rPr>
        <w:t>Full tuition fees, payable directly to the University.</w:t>
      </w:r>
    </w:p>
    <w:p w14:paraId="15F6CD72" w14:textId="77777777" w:rsidR="005861C2" w:rsidRDefault="005861C2" w:rsidP="005861C2">
      <w:pPr>
        <w:pStyle w:val="ListParagraph"/>
        <w:ind w:left="1440"/>
        <w:jc w:val="both"/>
        <w:rPr>
          <w:sz w:val="28"/>
          <w:szCs w:val="28"/>
        </w:rPr>
      </w:pPr>
    </w:p>
    <w:p w14:paraId="60FCE5F0" w14:textId="511F413A" w:rsidR="005861C2" w:rsidRPr="00C00766" w:rsidRDefault="005861C2" w:rsidP="005861C2">
      <w:pPr>
        <w:pStyle w:val="ListParagraph"/>
        <w:jc w:val="both"/>
        <w:rPr>
          <w:sz w:val="28"/>
          <w:szCs w:val="28"/>
        </w:rPr>
      </w:pPr>
    </w:p>
    <w:p w14:paraId="610E0BEB" w14:textId="6B22237E" w:rsidR="005861C2" w:rsidRPr="00C00766" w:rsidRDefault="005861C2" w:rsidP="005861C2">
      <w:pPr>
        <w:pStyle w:val="ListParagraph"/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(c)</w:t>
      </w:r>
      <w:r>
        <w:rPr>
          <w:sz w:val="28"/>
          <w:szCs w:val="28"/>
        </w:rPr>
        <w:tab/>
      </w:r>
      <w:r w:rsidRPr="00C00766">
        <w:rPr>
          <w:sz w:val="28"/>
          <w:szCs w:val="28"/>
        </w:rPr>
        <w:t>Living allowance of:</w:t>
      </w:r>
    </w:p>
    <w:p w14:paraId="72EC129B" w14:textId="77777777" w:rsidR="005861C2" w:rsidRPr="00C00766" w:rsidRDefault="005861C2" w:rsidP="005861C2">
      <w:pPr>
        <w:pStyle w:val="ListParagraph"/>
        <w:jc w:val="both"/>
        <w:rPr>
          <w:sz w:val="28"/>
          <w:szCs w:val="28"/>
        </w:rPr>
      </w:pPr>
    </w:p>
    <w:p w14:paraId="6592B526" w14:textId="77777777" w:rsidR="005861C2" w:rsidRPr="00C00766" w:rsidRDefault="005861C2" w:rsidP="005861C2">
      <w:pPr>
        <w:pStyle w:val="ListParagraph"/>
        <w:ind w:left="1440"/>
        <w:jc w:val="both"/>
        <w:rPr>
          <w:sz w:val="28"/>
          <w:szCs w:val="28"/>
        </w:rPr>
      </w:pPr>
      <w:r w:rsidRPr="00C00766">
        <w:rPr>
          <w:sz w:val="28"/>
          <w:szCs w:val="28"/>
        </w:rPr>
        <w:t>$6,300.00 per annum for students pursuing studies in the USA.</w:t>
      </w:r>
    </w:p>
    <w:p w14:paraId="483C61EC" w14:textId="77777777" w:rsidR="005861C2" w:rsidRPr="00C00766" w:rsidRDefault="005861C2" w:rsidP="005861C2">
      <w:pPr>
        <w:pStyle w:val="ListParagraph"/>
        <w:ind w:left="1440"/>
        <w:jc w:val="both"/>
        <w:rPr>
          <w:sz w:val="28"/>
          <w:szCs w:val="28"/>
        </w:rPr>
      </w:pPr>
      <w:r w:rsidRPr="00C00766">
        <w:rPr>
          <w:sz w:val="28"/>
          <w:szCs w:val="28"/>
        </w:rPr>
        <w:t>$5,880.00 per annum for students pursuing studies in Canada.</w:t>
      </w:r>
    </w:p>
    <w:p w14:paraId="4F8582E2" w14:textId="77777777" w:rsidR="005861C2" w:rsidRPr="00C00766" w:rsidRDefault="005861C2" w:rsidP="005861C2">
      <w:pPr>
        <w:pStyle w:val="ListParagraph"/>
        <w:ind w:left="1440"/>
        <w:jc w:val="both"/>
        <w:rPr>
          <w:sz w:val="28"/>
          <w:szCs w:val="28"/>
        </w:rPr>
      </w:pPr>
      <w:r w:rsidRPr="00C00766">
        <w:rPr>
          <w:sz w:val="28"/>
          <w:szCs w:val="28"/>
        </w:rPr>
        <w:lastRenderedPageBreak/>
        <w:t>$7,560.00 per annum for students pursuing studies in the United Kingdom.</w:t>
      </w:r>
    </w:p>
    <w:p w14:paraId="4FFB045F" w14:textId="77777777" w:rsidR="005861C2" w:rsidRPr="00C00766" w:rsidRDefault="005861C2" w:rsidP="005861C2">
      <w:pPr>
        <w:jc w:val="both"/>
        <w:rPr>
          <w:sz w:val="28"/>
          <w:szCs w:val="28"/>
        </w:rPr>
      </w:pPr>
    </w:p>
    <w:p w14:paraId="6BE39C68" w14:textId="77777777" w:rsidR="005861C2" w:rsidRPr="00C00766" w:rsidRDefault="005861C2" w:rsidP="005861C2">
      <w:pPr>
        <w:jc w:val="both"/>
        <w:rPr>
          <w:b/>
          <w:sz w:val="28"/>
          <w:szCs w:val="28"/>
          <w:u w:val="single"/>
        </w:rPr>
      </w:pPr>
      <w:r w:rsidRPr="00C00766">
        <w:rPr>
          <w:b/>
          <w:sz w:val="28"/>
          <w:szCs w:val="28"/>
          <w:u w:val="single"/>
        </w:rPr>
        <w:t>OBLIGATION</w:t>
      </w:r>
    </w:p>
    <w:p w14:paraId="15F43134" w14:textId="77777777" w:rsidR="005861C2" w:rsidRPr="00C00766" w:rsidRDefault="005861C2" w:rsidP="005861C2">
      <w:pPr>
        <w:jc w:val="both"/>
        <w:rPr>
          <w:b/>
          <w:sz w:val="28"/>
          <w:szCs w:val="28"/>
          <w:u w:val="single"/>
        </w:rPr>
      </w:pPr>
    </w:p>
    <w:p w14:paraId="54104F43" w14:textId="77777777" w:rsidR="005861C2" w:rsidRPr="00C00766" w:rsidRDefault="005861C2" w:rsidP="005861C2">
      <w:pPr>
        <w:jc w:val="both"/>
        <w:rPr>
          <w:sz w:val="28"/>
          <w:szCs w:val="28"/>
        </w:rPr>
      </w:pPr>
      <w:r w:rsidRPr="00C00766">
        <w:rPr>
          <w:sz w:val="28"/>
          <w:szCs w:val="28"/>
        </w:rPr>
        <w:t>Successful applicants will be required to enter a bond with sureties to return and work in Barbados on completion of the course, on the basis of one year for each year of the award.</w:t>
      </w:r>
    </w:p>
    <w:p w14:paraId="10BDA019" w14:textId="77777777" w:rsidR="005861C2" w:rsidRPr="00C00766" w:rsidRDefault="005861C2" w:rsidP="005861C2">
      <w:pPr>
        <w:jc w:val="both"/>
        <w:rPr>
          <w:sz w:val="28"/>
          <w:szCs w:val="28"/>
        </w:rPr>
      </w:pPr>
    </w:p>
    <w:p w14:paraId="2AB1F260" w14:textId="557CBCDF" w:rsidR="00E92717" w:rsidRDefault="00D00C5B" w:rsidP="005861C2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F</w:t>
      </w:r>
      <w:r w:rsidR="005861C2" w:rsidRPr="00C00766">
        <w:rPr>
          <w:sz w:val="28"/>
          <w:szCs w:val="28"/>
        </w:rPr>
        <w:t xml:space="preserve">urther information </w:t>
      </w:r>
      <w:r>
        <w:rPr>
          <w:sz w:val="28"/>
          <w:szCs w:val="28"/>
        </w:rPr>
        <w:t>pertaining to the scholarship and application forms can</w:t>
      </w:r>
      <w:r w:rsidR="005861C2" w:rsidRPr="00C00766">
        <w:rPr>
          <w:sz w:val="28"/>
          <w:szCs w:val="28"/>
        </w:rPr>
        <w:t xml:space="preserve"> be obtained</w:t>
      </w:r>
      <w:r w:rsidR="005861C2">
        <w:rPr>
          <w:sz w:val="28"/>
          <w:szCs w:val="28"/>
        </w:rPr>
        <w:t xml:space="preserve"> online</w:t>
      </w:r>
      <w:r w:rsidR="00363230">
        <w:rPr>
          <w:sz w:val="28"/>
          <w:szCs w:val="28"/>
        </w:rPr>
        <w:t xml:space="preserve"> from the Ministry of Education Transformation website</w:t>
      </w:r>
      <w:r w:rsidR="005861C2">
        <w:rPr>
          <w:sz w:val="28"/>
          <w:szCs w:val="28"/>
        </w:rPr>
        <w:t xml:space="preserve"> at </w:t>
      </w:r>
      <w:hyperlink r:id="rId7" w:history="1">
        <w:r w:rsidR="007D74F1" w:rsidRPr="00760819">
          <w:rPr>
            <w:rStyle w:val="Hyperlink"/>
            <w:sz w:val="28"/>
            <w:szCs w:val="28"/>
          </w:rPr>
          <w:t>www.mes.gov.bb</w:t>
        </w:r>
      </w:hyperlink>
      <w:r w:rsidR="007D74F1">
        <w:rPr>
          <w:sz w:val="28"/>
          <w:szCs w:val="28"/>
        </w:rPr>
        <w:t xml:space="preserve"> </w:t>
      </w:r>
      <w:r w:rsidR="005861C2" w:rsidRPr="00E23097">
        <w:rPr>
          <w:color w:val="00B0F0"/>
          <w:sz w:val="28"/>
          <w:szCs w:val="28"/>
        </w:rPr>
        <w:t xml:space="preserve"> </w:t>
      </w:r>
      <w:r w:rsidR="005861C2" w:rsidRPr="00E23097">
        <w:rPr>
          <w:sz w:val="28"/>
          <w:szCs w:val="28"/>
        </w:rPr>
        <w:t>or</w:t>
      </w:r>
      <w:r w:rsidR="005861C2">
        <w:rPr>
          <w:color w:val="00B0F0"/>
          <w:sz w:val="28"/>
          <w:szCs w:val="28"/>
        </w:rPr>
        <w:t xml:space="preserve"> </w:t>
      </w:r>
      <w:r>
        <w:rPr>
          <w:sz w:val="28"/>
          <w:szCs w:val="28"/>
        </w:rPr>
        <w:t>in the Tertiary Section,</w:t>
      </w:r>
      <w:r w:rsidR="005861C2" w:rsidRPr="00C00766">
        <w:rPr>
          <w:sz w:val="28"/>
          <w:szCs w:val="28"/>
        </w:rPr>
        <w:t xml:space="preserve"> Ministry of</w:t>
      </w:r>
      <w:r w:rsidR="002D09E7">
        <w:rPr>
          <w:sz w:val="28"/>
          <w:szCs w:val="28"/>
        </w:rPr>
        <w:t xml:space="preserve"> </w:t>
      </w:r>
      <w:r w:rsidR="005861C2" w:rsidRPr="00C00766">
        <w:rPr>
          <w:sz w:val="28"/>
          <w:szCs w:val="28"/>
        </w:rPr>
        <w:t>Technolog</w:t>
      </w:r>
      <w:r w:rsidR="005861C2">
        <w:rPr>
          <w:sz w:val="28"/>
          <w:szCs w:val="28"/>
        </w:rPr>
        <w:t>ical</w:t>
      </w:r>
      <w:r w:rsidR="005861C2" w:rsidRPr="00C00766">
        <w:rPr>
          <w:sz w:val="28"/>
          <w:szCs w:val="28"/>
        </w:rPr>
        <w:t xml:space="preserve"> and </w:t>
      </w:r>
      <w:r w:rsidR="005861C2">
        <w:rPr>
          <w:sz w:val="28"/>
          <w:szCs w:val="28"/>
        </w:rPr>
        <w:t>Vocational Training</w:t>
      </w:r>
      <w:r w:rsidR="005861C2" w:rsidRPr="00C00766">
        <w:rPr>
          <w:sz w:val="28"/>
          <w:szCs w:val="28"/>
        </w:rPr>
        <w:t>, Elsie Payne Complex, Constitution Road, St. Michael</w:t>
      </w:r>
      <w:r>
        <w:rPr>
          <w:sz w:val="28"/>
          <w:szCs w:val="28"/>
        </w:rPr>
        <w:t xml:space="preserve"> at 535-0863/850-4802 or </w:t>
      </w:r>
      <w:hyperlink r:id="rId8" w:history="1">
        <w:r w:rsidRPr="0046650D">
          <w:rPr>
            <w:rStyle w:val="Hyperlink"/>
            <w:sz w:val="28"/>
            <w:szCs w:val="28"/>
          </w:rPr>
          <w:t>tertiary@mes.gov.bb</w:t>
        </w:r>
      </w:hyperlink>
      <w:r>
        <w:rPr>
          <w:sz w:val="28"/>
          <w:szCs w:val="28"/>
        </w:rPr>
        <w:t>.  C</w:t>
      </w:r>
      <w:r w:rsidR="005861C2" w:rsidRPr="00C00766">
        <w:rPr>
          <w:sz w:val="28"/>
          <w:szCs w:val="28"/>
        </w:rPr>
        <w:t xml:space="preserve">ompleted </w:t>
      </w:r>
      <w:r w:rsidR="00C73BAC">
        <w:rPr>
          <w:sz w:val="28"/>
          <w:szCs w:val="28"/>
        </w:rPr>
        <w:t xml:space="preserve">application </w:t>
      </w:r>
      <w:r w:rsidR="005861C2" w:rsidRPr="00C00766">
        <w:rPr>
          <w:sz w:val="28"/>
          <w:szCs w:val="28"/>
        </w:rPr>
        <w:t xml:space="preserve">forms must be submitted </w:t>
      </w:r>
      <w:r w:rsidR="005861C2" w:rsidRPr="00C00766">
        <w:rPr>
          <w:b/>
          <w:sz w:val="28"/>
          <w:szCs w:val="28"/>
          <w:u w:val="single"/>
        </w:rPr>
        <w:t xml:space="preserve">no later </w:t>
      </w:r>
      <w:r w:rsidR="005861C2" w:rsidRPr="00B25A9C">
        <w:rPr>
          <w:b/>
          <w:sz w:val="28"/>
          <w:szCs w:val="28"/>
          <w:u w:val="single"/>
        </w:rPr>
        <w:t xml:space="preserve">than </w:t>
      </w:r>
      <w:r w:rsidR="005861C2">
        <w:rPr>
          <w:b/>
          <w:sz w:val="28"/>
          <w:szCs w:val="28"/>
          <w:u w:val="single"/>
        </w:rPr>
        <w:t>Ju</w:t>
      </w:r>
      <w:r w:rsidR="00E92717">
        <w:rPr>
          <w:b/>
          <w:sz w:val="28"/>
          <w:szCs w:val="28"/>
          <w:u w:val="single"/>
        </w:rPr>
        <w:t>ly</w:t>
      </w:r>
      <w:r w:rsidR="005861C2">
        <w:rPr>
          <w:b/>
          <w:sz w:val="28"/>
          <w:szCs w:val="28"/>
          <w:u w:val="single"/>
        </w:rPr>
        <w:t xml:space="preserve"> </w:t>
      </w:r>
      <w:r w:rsidR="00E92717">
        <w:rPr>
          <w:b/>
          <w:sz w:val="28"/>
          <w:szCs w:val="28"/>
          <w:u w:val="single"/>
        </w:rPr>
        <w:t>3</w:t>
      </w:r>
      <w:r w:rsidR="00DF7C36">
        <w:rPr>
          <w:b/>
          <w:sz w:val="28"/>
          <w:szCs w:val="28"/>
          <w:u w:val="single"/>
        </w:rPr>
        <w:t>rd,</w:t>
      </w:r>
      <w:r w:rsidR="005861C2" w:rsidRPr="00B25A9C">
        <w:rPr>
          <w:b/>
          <w:sz w:val="28"/>
          <w:szCs w:val="28"/>
          <w:u w:val="single"/>
        </w:rPr>
        <w:t xml:space="preserve"> 20</w:t>
      </w:r>
      <w:r w:rsidR="005861C2">
        <w:rPr>
          <w:b/>
          <w:sz w:val="28"/>
          <w:szCs w:val="28"/>
          <w:u w:val="single"/>
        </w:rPr>
        <w:t>2</w:t>
      </w:r>
      <w:r w:rsidR="00E92717">
        <w:rPr>
          <w:b/>
          <w:sz w:val="28"/>
          <w:szCs w:val="28"/>
          <w:u w:val="single"/>
        </w:rPr>
        <w:t>6</w:t>
      </w:r>
      <w:r w:rsidR="00D75EA4">
        <w:rPr>
          <w:b/>
          <w:sz w:val="28"/>
          <w:szCs w:val="28"/>
          <w:u w:val="single"/>
        </w:rPr>
        <w:t>.</w:t>
      </w:r>
    </w:p>
    <w:p w14:paraId="55B3A1FE" w14:textId="23450A89" w:rsidR="005861C2" w:rsidRPr="00C00766" w:rsidRDefault="005861C2" w:rsidP="005861C2">
      <w:pPr>
        <w:jc w:val="both"/>
        <w:rPr>
          <w:sz w:val="28"/>
          <w:szCs w:val="28"/>
        </w:rPr>
      </w:pPr>
      <w:r w:rsidRPr="00C00766">
        <w:rPr>
          <w:sz w:val="28"/>
          <w:szCs w:val="28"/>
        </w:rPr>
        <w:t xml:space="preserve">. </w:t>
      </w:r>
    </w:p>
    <w:p w14:paraId="675A6EFA" w14:textId="77777777" w:rsidR="005861C2" w:rsidRPr="00C00766" w:rsidRDefault="005861C2" w:rsidP="005861C2">
      <w:pPr>
        <w:jc w:val="both"/>
        <w:rPr>
          <w:sz w:val="28"/>
          <w:szCs w:val="28"/>
        </w:rPr>
      </w:pPr>
    </w:p>
    <w:p w14:paraId="136067A1" w14:textId="77777777" w:rsidR="005861C2" w:rsidRPr="00C00766" w:rsidRDefault="005861C2" w:rsidP="005861C2">
      <w:pPr>
        <w:jc w:val="both"/>
        <w:rPr>
          <w:sz w:val="28"/>
          <w:szCs w:val="28"/>
        </w:rPr>
      </w:pPr>
      <w:r w:rsidRPr="00C00766">
        <w:rPr>
          <w:sz w:val="28"/>
          <w:szCs w:val="28"/>
        </w:rPr>
        <w:t xml:space="preserve">Incomplete applications </w:t>
      </w:r>
      <w:r w:rsidRPr="00DF7C36">
        <w:rPr>
          <w:sz w:val="28"/>
          <w:szCs w:val="28"/>
          <w:u w:val="single"/>
        </w:rPr>
        <w:t>will not</w:t>
      </w:r>
      <w:r w:rsidRPr="00C00766">
        <w:rPr>
          <w:sz w:val="28"/>
          <w:szCs w:val="28"/>
        </w:rPr>
        <w:t xml:space="preserve"> be accepted.</w:t>
      </w:r>
    </w:p>
    <w:p w14:paraId="74745A29" w14:textId="77777777" w:rsidR="005861C2" w:rsidRDefault="005861C2" w:rsidP="005861C2">
      <w:pPr>
        <w:rPr>
          <w:sz w:val="28"/>
          <w:szCs w:val="28"/>
        </w:rPr>
      </w:pPr>
    </w:p>
    <w:p w14:paraId="505170AA" w14:textId="77777777" w:rsidR="00541D5E" w:rsidRDefault="00541D5E" w:rsidP="005861C2">
      <w:pPr>
        <w:rPr>
          <w:sz w:val="28"/>
          <w:szCs w:val="28"/>
        </w:rPr>
      </w:pPr>
    </w:p>
    <w:p w14:paraId="6670685C" w14:textId="77777777" w:rsidR="00541D5E" w:rsidRDefault="00541D5E" w:rsidP="005861C2">
      <w:pPr>
        <w:rPr>
          <w:sz w:val="28"/>
          <w:szCs w:val="28"/>
        </w:rPr>
      </w:pPr>
    </w:p>
    <w:p w14:paraId="6B27F933" w14:textId="77777777" w:rsidR="00541D5E" w:rsidRDefault="00541D5E" w:rsidP="005861C2">
      <w:pPr>
        <w:rPr>
          <w:sz w:val="28"/>
          <w:szCs w:val="28"/>
        </w:rPr>
      </w:pPr>
    </w:p>
    <w:p w14:paraId="2EB3CC75" w14:textId="07024640" w:rsidR="005861C2" w:rsidRPr="00541D5E" w:rsidRDefault="005861C2" w:rsidP="005861C2">
      <w:pPr>
        <w:rPr>
          <w:b/>
          <w:sz w:val="28"/>
          <w:szCs w:val="28"/>
        </w:rPr>
      </w:pPr>
      <w:r w:rsidRPr="00541D5E">
        <w:rPr>
          <w:b/>
          <w:sz w:val="28"/>
          <w:szCs w:val="28"/>
        </w:rPr>
        <w:t>Ministry of Technological and Vocational Training</w:t>
      </w:r>
    </w:p>
    <w:p w14:paraId="326A9FC7" w14:textId="51BEB927" w:rsidR="00D90017" w:rsidRPr="00541D5E" w:rsidRDefault="00375150">
      <w:pPr>
        <w:rPr>
          <w:b/>
          <w:sz w:val="28"/>
          <w:szCs w:val="28"/>
        </w:rPr>
      </w:pPr>
      <w:r w:rsidRPr="00541D5E">
        <w:rPr>
          <w:b/>
          <w:sz w:val="28"/>
          <w:szCs w:val="28"/>
        </w:rPr>
        <w:t>May 2</w:t>
      </w:r>
      <w:r w:rsidR="00C73BAC">
        <w:rPr>
          <w:b/>
          <w:sz w:val="28"/>
          <w:szCs w:val="28"/>
        </w:rPr>
        <w:t>9</w:t>
      </w:r>
      <w:r w:rsidRPr="00541D5E">
        <w:rPr>
          <w:b/>
          <w:sz w:val="28"/>
          <w:szCs w:val="28"/>
        </w:rPr>
        <w:t>, 2026</w:t>
      </w:r>
    </w:p>
    <w:sectPr w:rsidR="00D90017" w:rsidRPr="00541D5E" w:rsidSect="00072704">
      <w:headerReference w:type="default" r:id="rId9"/>
      <w:footerReference w:type="default" r:id="rId10"/>
      <w:headerReference w:type="first" r:id="rId11"/>
      <w:pgSz w:w="11907" w:h="16839" w:code="9"/>
      <w:pgMar w:top="1440" w:right="1440" w:bottom="1440" w:left="1440" w:header="720" w:footer="720" w:gutter="0"/>
      <w:paperSrc w:first="15" w:other="15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0F6C6" w14:textId="77777777" w:rsidR="00CA59E6" w:rsidRDefault="00CA59E6">
      <w:r>
        <w:separator/>
      </w:r>
    </w:p>
  </w:endnote>
  <w:endnote w:type="continuationSeparator" w:id="0">
    <w:p w14:paraId="16D66BD7" w14:textId="77777777" w:rsidR="00CA59E6" w:rsidRDefault="00CA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84303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66D2EA" w14:textId="77777777" w:rsidR="00746C7E" w:rsidRDefault="00746C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B62DCE" w14:textId="77777777" w:rsidR="00746C7E" w:rsidRDefault="00746C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4F5DE" w14:textId="77777777" w:rsidR="00CA59E6" w:rsidRDefault="00CA59E6">
      <w:r>
        <w:separator/>
      </w:r>
    </w:p>
  </w:footnote>
  <w:footnote w:type="continuationSeparator" w:id="0">
    <w:p w14:paraId="17D1B928" w14:textId="77777777" w:rsidR="00CA59E6" w:rsidRDefault="00CA5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107E7" w14:textId="77777777" w:rsidR="00746C7E" w:rsidRDefault="00746C7E" w:rsidP="00072704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45E89" w14:textId="77777777" w:rsidR="00746C7E" w:rsidRDefault="00746C7E" w:rsidP="00072704">
    <w:pPr>
      <w:pStyle w:val="Header"/>
      <w:jc w:val="center"/>
    </w:pPr>
    <w:r>
      <w:rPr>
        <w:noProof/>
      </w:rPr>
      <w:drawing>
        <wp:inline distT="0" distB="0" distL="0" distR="0" wp14:anchorId="19E9AE2D" wp14:editId="34CBACB2">
          <wp:extent cx="1276350" cy="762000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467" t="-96" r="-467" b="-96"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7727D"/>
    <w:multiLevelType w:val="hybridMultilevel"/>
    <w:tmpl w:val="ACF22A26"/>
    <w:lvl w:ilvl="0" w:tplc="FFFFFFFF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F24BC"/>
    <w:multiLevelType w:val="hybridMultilevel"/>
    <w:tmpl w:val="96E0A7DA"/>
    <w:lvl w:ilvl="0" w:tplc="FFFFFFFF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E3A2F"/>
    <w:multiLevelType w:val="hybridMultilevel"/>
    <w:tmpl w:val="AF12C8C0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78412271">
    <w:abstractNumId w:val="2"/>
  </w:num>
  <w:num w:numId="2" w16cid:durableId="109905364">
    <w:abstractNumId w:val="0"/>
  </w:num>
  <w:num w:numId="3" w16cid:durableId="1401442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1C2"/>
    <w:rsid w:val="00127815"/>
    <w:rsid w:val="001A1D85"/>
    <w:rsid w:val="002D09E7"/>
    <w:rsid w:val="00322046"/>
    <w:rsid w:val="00363230"/>
    <w:rsid w:val="00375150"/>
    <w:rsid w:val="004877A1"/>
    <w:rsid w:val="004F33C8"/>
    <w:rsid w:val="00501765"/>
    <w:rsid w:val="005263D9"/>
    <w:rsid w:val="00541D5E"/>
    <w:rsid w:val="005861C2"/>
    <w:rsid w:val="00732B40"/>
    <w:rsid w:val="00746C7E"/>
    <w:rsid w:val="007D74F1"/>
    <w:rsid w:val="00844F47"/>
    <w:rsid w:val="008E73F0"/>
    <w:rsid w:val="00A86A1C"/>
    <w:rsid w:val="00BD78A3"/>
    <w:rsid w:val="00C214B0"/>
    <w:rsid w:val="00C73BAC"/>
    <w:rsid w:val="00CA59E6"/>
    <w:rsid w:val="00D00C5B"/>
    <w:rsid w:val="00D75EA4"/>
    <w:rsid w:val="00D90017"/>
    <w:rsid w:val="00DF7C36"/>
    <w:rsid w:val="00E260AB"/>
    <w:rsid w:val="00E27382"/>
    <w:rsid w:val="00E92717"/>
    <w:rsid w:val="00F24CAE"/>
    <w:rsid w:val="00FA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1BE93"/>
  <w15:chartTrackingRefBased/>
  <w15:docId w15:val="{A2D8FBE2-E05E-488C-BF8F-F5E5AE61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B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1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861C2"/>
    <w:pPr>
      <w:widowControl w:val="0"/>
      <w:jc w:val="center"/>
    </w:pPr>
    <w:rPr>
      <w:b/>
      <w:i/>
      <w:sz w:val="36"/>
    </w:rPr>
  </w:style>
  <w:style w:type="character" w:customStyle="1" w:styleId="TitleChar">
    <w:name w:val="Title Char"/>
    <w:basedOn w:val="DefaultParagraphFont"/>
    <w:link w:val="Title"/>
    <w:rsid w:val="005861C2"/>
    <w:rPr>
      <w:rFonts w:ascii="Times New Roman" w:eastAsia="Times New Roman" w:hAnsi="Times New Roman" w:cs="Times New Roman"/>
      <w:b/>
      <w:i/>
      <w:kern w:val="0"/>
      <w:sz w:val="36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5861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1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1C2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861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1C2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5861C2"/>
    <w:pPr>
      <w:spacing w:after="0" w:line="240" w:lineRule="auto"/>
    </w:pPr>
    <w:rPr>
      <w:kern w:val="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74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7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tiary@mes.gov.b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es.gov.b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Goodridge</dc:creator>
  <cp:keywords/>
  <dc:description/>
  <cp:lastModifiedBy>Curtis   Lowe</cp:lastModifiedBy>
  <cp:revision>13</cp:revision>
  <dcterms:created xsi:type="dcterms:W3CDTF">2026-05-22T16:26:00Z</dcterms:created>
  <dcterms:modified xsi:type="dcterms:W3CDTF">2026-05-28T17:04:00Z</dcterms:modified>
</cp:coreProperties>
</file>